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91" w:rsidRPr="00B83487" w:rsidRDefault="007D4791">
      <w:pPr>
        <w:rPr>
          <w:rFonts w:ascii="仿宋" w:eastAsia="仿宋" w:hAnsi="仿宋"/>
        </w:rPr>
      </w:pPr>
    </w:p>
    <w:p w:rsidR="007D4791" w:rsidRPr="00B83487" w:rsidRDefault="007D4791">
      <w:pPr>
        <w:rPr>
          <w:rFonts w:ascii="仿宋" w:eastAsia="仿宋" w:hAnsi="仿宋"/>
        </w:rPr>
      </w:pPr>
    </w:p>
    <w:p w:rsidR="007D4791" w:rsidRPr="00B83487" w:rsidRDefault="007D4791">
      <w:pPr>
        <w:rPr>
          <w:rFonts w:ascii="仿宋" w:eastAsia="仿宋" w:hAnsi="仿宋"/>
        </w:rPr>
      </w:pPr>
    </w:p>
    <w:p w:rsidR="007D4791" w:rsidRPr="00B83487" w:rsidRDefault="007D4791">
      <w:pPr>
        <w:rPr>
          <w:rFonts w:ascii="仿宋" w:eastAsia="仿宋" w:hAnsi="仿宋"/>
        </w:rPr>
      </w:pPr>
    </w:p>
    <w:p w:rsidR="007D4791" w:rsidRPr="00B83487" w:rsidRDefault="00BE68B8">
      <w:pPr>
        <w:tabs>
          <w:tab w:val="left" w:pos="6840"/>
        </w:tabs>
        <w:rPr>
          <w:rFonts w:ascii="仿宋" w:eastAsia="仿宋" w:hAnsi="仿宋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.1pt;margin-top:11.4pt;width:433.75pt;height:37.55pt;z-index:4" adj="0" fillcolor="red" strokecolor="red">
            <v:shadow color="#868686"/>
            <v:textpath style="font-family:&quot;宋体&quot;;font-weight:bold;v-text-kern:t" trim="t" fitpath="t" string="中共绍兴市市场监督管理局委员会文件"/>
          </v:shape>
        </w:pict>
      </w:r>
      <w:r w:rsidR="007D4791" w:rsidRPr="00B83487">
        <w:rPr>
          <w:rFonts w:ascii="仿宋" w:eastAsia="仿宋" w:hAnsi="仿宋"/>
        </w:rPr>
        <w:tab/>
      </w:r>
    </w:p>
    <w:p w:rsidR="007D4791" w:rsidRPr="00B83487" w:rsidRDefault="007D4791">
      <w:pPr>
        <w:tabs>
          <w:tab w:val="left" w:pos="5850"/>
        </w:tabs>
        <w:rPr>
          <w:rFonts w:ascii="仿宋" w:eastAsia="仿宋" w:hAnsi="仿宋"/>
        </w:rPr>
      </w:pPr>
      <w:r w:rsidRPr="00B83487">
        <w:rPr>
          <w:rFonts w:ascii="仿宋" w:eastAsia="仿宋" w:hAnsi="仿宋"/>
        </w:rPr>
        <w:tab/>
      </w:r>
    </w:p>
    <w:p w:rsidR="007D4791" w:rsidRPr="00B83487" w:rsidRDefault="007D4791">
      <w:pPr>
        <w:tabs>
          <w:tab w:val="left" w:pos="5850"/>
        </w:tabs>
        <w:rPr>
          <w:rFonts w:ascii="仿宋" w:eastAsia="仿宋" w:hAnsi="仿宋"/>
        </w:rPr>
      </w:pPr>
    </w:p>
    <w:p w:rsidR="007D4791" w:rsidRPr="00B83487" w:rsidRDefault="007D4791">
      <w:pPr>
        <w:spacing w:line="480" w:lineRule="exact"/>
        <w:rPr>
          <w:rFonts w:ascii="仿宋" w:eastAsia="仿宋" w:hAnsi="仿宋"/>
        </w:rPr>
      </w:pPr>
    </w:p>
    <w:p w:rsidR="007D4791" w:rsidRPr="00901F28" w:rsidRDefault="007D4791" w:rsidP="00901F28">
      <w:pPr>
        <w:spacing w:line="580" w:lineRule="exact"/>
        <w:ind w:leftChars="100" w:left="320" w:rightChars="100" w:right="320"/>
        <w:jc w:val="center"/>
        <w:rPr>
          <w:rFonts w:ascii="仿宋" w:eastAsia="仿宋" w:hAnsi="仿宋"/>
        </w:rPr>
      </w:pPr>
      <w:r w:rsidRPr="00B83487">
        <w:rPr>
          <w:rFonts w:ascii="仿宋" w:eastAsia="仿宋" w:hAnsi="仿宋" w:cs="仿宋" w:hint="eastAsia"/>
        </w:rPr>
        <w:t>绍市监管党委〔</w:t>
      </w:r>
      <w:r w:rsidRPr="00B83487">
        <w:rPr>
          <w:rFonts w:ascii="仿宋" w:eastAsia="仿宋" w:hAnsi="仿宋" w:cs="仿宋"/>
        </w:rPr>
        <w:t>2018</w:t>
      </w:r>
      <w:r w:rsidRPr="00B83487">
        <w:rPr>
          <w:rFonts w:ascii="仿宋" w:eastAsia="仿宋" w:hAnsi="仿宋" w:cs="仿宋" w:hint="eastAsia"/>
        </w:rPr>
        <w:t>〕</w:t>
      </w:r>
      <w:r w:rsidR="00B73737">
        <w:rPr>
          <w:rFonts w:ascii="仿宋" w:eastAsia="仿宋" w:hAnsi="仿宋" w:cs="仿宋" w:hint="eastAsia"/>
        </w:rPr>
        <w:t>2</w:t>
      </w:r>
      <w:r w:rsidR="00086CB0">
        <w:rPr>
          <w:rFonts w:ascii="仿宋" w:eastAsia="仿宋" w:hAnsi="仿宋" w:cs="仿宋" w:hint="eastAsia"/>
        </w:rPr>
        <w:t>2</w:t>
      </w:r>
      <w:r w:rsidRPr="00B83487">
        <w:rPr>
          <w:rFonts w:ascii="仿宋" w:eastAsia="仿宋" w:hAnsi="仿宋" w:cs="仿宋" w:hint="eastAsia"/>
        </w:rPr>
        <w:t>号</w:t>
      </w:r>
    </w:p>
    <w:p w:rsidR="007D4791" w:rsidRPr="00B83487" w:rsidRDefault="00BE68B8">
      <w:pPr>
        <w:spacing w:line="240" w:lineRule="atLeast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line id="_x0000_s1027" style="position:absolute;left:0;text-align:left;z-index:3" from="-2.55pt,10.3pt" to="439.55pt,11.05pt" strokecolor="red" strokeweight="2.25pt"/>
        </w:pict>
      </w:r>
    </w:p>
    <w:p w:rsidR="007D4791" w:rsidRPr="00B83487" w:rsidRDefault="007D4791">
      <w:pPr>
        <w:spacing w:line="240" w:lineRule="atLeast"/>
        <w:rPr>
          <w:rFonts w:ascii="仿宋" w:eastAsia="仿宋" w:hAnsi="仿宋"/>
          <w:sz w:val="28"/>
          <w:szCs w:val="28"/>
        </w:rPr>
      </w:pPr>
    </w:p>
    <w:p w:rsidR="007D4791" w:rsidRPr="00B83487" w:rsidRDefault="007D4791">
      <w:pPr>
        <w:spacing w:line="240" w:lineRule="atLeast"/>
        <w:rPr>
          <w:rFonts w:ascii="仿宋" w:eastAsia="仿宋" w:hAnsi="仿宋"/>
          <w:sz w:val="28"/>
          <w:szCs w:val="28"/>
        </w:rPr>
      </w:pPr>
    </w:p>
    <w:p w:rsidR="007D4791" w:rsidRPr="00B83487" w:rsidRDefault="007D4791">
      <w:pPr>
        <w:spacing w:line="240" w:lineRule="atLeast"/>
        <w:rPr>
          <w:rFonts w:ascii="仿宋" w:eastAsia="仿宋" w:hAnsi="仿宋"/>
          <w:sz w:val="28"/>
          <w:szCs w:val="28"/>
        </w:rPr>
      </w:pPr>
    </w:p>
    <w:p w:rsidR="00086CB0" w:rsidRDefault="00086CB0" w:rsidP="00086CB0">
      <w:pPr>
        <w:spacing w:line="58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 w:rsidRPr="00086CB0">
        <w:rPr>
          <w:rFonts w:ascii="方正小标宋简体" w:eastAsia="方正小标宋简体" w:cs="方正小标宋简体" w:hint="eastAsia"/>
          <w:sz w:val="44"/>
          <w:szCs w:val="44"/>
        </w:rPr>
        <w:t>中共绍兴市市场监督管理局委员会</w:t>
      </w:r>
    </w:p>
    <w:p w:rsidR="00086CB0" w:rsidRPr="00086CB0" w:rsidRDefault="00086CB0" w:rsidP="00086CB0">
      <w:pPr>
        <w:spacing w:line="580" w:lineRule="exact"/>
        <w:jc w:val="center"/>
        <w:rPr>
          <w:rFonts w:ascii="仿宋" w:eastAsia="仿宋" w:hAnsi="仿宋" w:cs="仿宋" w:hint="eastAsia"/>
        </w:rPr>
      </w:pPr>
      <w:r w:rsidRPr="00086CB0">
        <w:rPr>
          <w:rFonts w:ascii="方正小标宋简体" w:eastAsia="方正小标宋简体" w:cs="方正小标宋简体" w:hint="eastAsia"/>
          <w:sz w:val="44"/>
          <w:szCs w:val="44"/>
        </w:rPr>
        <w:t>关于王绍闽等同志免职的通知</w:t>
      </w:r>
    </w:p>
    <w:p w:rsidR="00086CB0" w:rsidRDefault="00086CB0" w:rsidP="00086CB0">
      <w:pPr>
        <w:spacing w:line="580" w:lineRule="exact"/>
        <w:rPr>
          <w:rFonts w:ascii="仿宋" w:eastAsia="仿宋" w:hAnsi="仿宋" w:cs="仿宋" w:hint="eastAsia"/>
        </w:rPr>
      </w:pPr>
    </w:p>
    <w:p w:rsidR="00086CB0" w:rsidRPr="00086CB0" w:rsidRDefault="00086CB0" w:rsidP="00086CB0">
      <w:pPr>
        <w:spacing w:line="580" w:lineRule="exact"/>
        <w:rPr>
          <w:rFonts w:ascii="仿宋" w:eastAsia="仿宋" w:hAnsi="仿宋" w:cs="仿宋" w:hint="eastAsia"/>
        </w:rPr>
      </w:pPr>
      <w:r w:rsidRPr="00086CB0">
        <w:rPr>
          <w:rFonts w:ascii="仿宋" w:eastAsia="仿宋" w:hAnsi="仿宋" w:cs="仿宋" w:hint="eastAsia"/>
        </w:rPr>
        <w:t xml:space="preserve">市局各处室、分局、直属事业单位： </w:t>
      </w:r>
    </w:p>
    <w:p w:rsidR="00086CB0" w:rsidRPr="00086CB0" w:rsidRDefault="00086CB0" w:rsidP="00086CB0">
      <w:pPr>
        <w:spacing w:line="580" w:lineRule="exact"/>
        <w:ind w:firstLineChars="200" w:firstLine="640"/>
        <w:rPr>
          <w:rFonts w:ascii="仿宋" w:eastAsia="仿宋" w:hAnsi="仿宋" w:cs="仿宋" w:hint="eastAsia"/>
        </w:rPr>
      </w:pPr>
      <w:r w:rsidRPr="00086CB0">
        <w:rPr>
          <w:rFonts w:ascii="仿宋" w:eastAsia="仿宋" w:hAnsi="仿宋" w:cs="仿宋" w:hint="eastAsia"/>
        </w:rPr>
        <w:t>因机构调整，经局党委2018年8月17日研究，决定：</w:t>
      </w:r>
    </w:p>
    <w:p w:rsidR="00086CB0" w:rsidRPr="00086CB0" w:rsidRDefault="00086CB0" w:rsidP="00086CB0">
      <w:pPr>
        <w:spacing w:line="580" w:lineRule="exact"/>
        <w:ind w:firstLineChars="200" w:firstLine="640"/>
        <w:rPr>
          <w:rFonts w:ascii="仿宋" w:eastAsia="仿宋" w:hAnsi="仿宋" w:cs="仿宋" w:hint="eastAsia"/>
        </w:rPr>
      </w:pPr>
      <w:r w:rsidRPr="00086CB0">
        <w:rPr>
          <w:rFonts w:ascii="仿宋" w:eastAsia="仿宋" w:hAnsi="仿宋" w:cs="仿宋" w:hint="eastAsia"/>
        </w:rPr>
        <w:t>免去王绍闽同志的绍兴市市场监督管理局袍江分局局长职务；</w:t>
      </w:r>
    </w:p>
    <w:p w:rsidR="00086CB0" w:rsidRPr="00086CB0" w:rsidRDefault="00086CB0" w:rsidP="00086CB0">
      <w:pPr>
        <w:spacing w:line="580" w:lineRule="exact"/>
        <w:ind w:firstLineChars="200" w:firstLine="640"/>
        <w:rPr>
          <w:rFonts w:ascii="仿宋" w:eastAsia="仿宋" w:hAnsi="仿宋" w:cs="仿宋" w:hint="eastAsia"/>
        </w:rPr>
      </w:pPr>
      <w:r w:rsidRPr="00086CB0">
        <w:rPr>
          <w:rFonts w:ascii="仿宋" w:eastAsia="仿宋" w:hAnsi="仿宋" w:cs="仿宋" w:hint="eastAsia"/>
        </w:rPr>
        <w:t>免去徐华锋同志的绍兴市市场监督管理局袍江分局副局长职务；</w:t>
      </w:r>
    </w:p>
    <w:p w:rsidR="00086CB0" w:rsidRPr="00086CB0" w:rsidRDefault="00086CB0" w:rsidP="00086CB0">
      <w:pPr>
        <w:spacing w:line="580" w:lineRule="exact"/>
        <w:ind w:firstLineChars="200" w:firstLine="640"/>
        <w:rPr>
          <w:rFonts w:ascii="仿宋" w:eastAsia="仿宋" w:hAnsi="仿宋" w:cs="仿宋" w:hint="eastAsia"/>
        </w:rPr>
      </w:pPr>
      <w:r w:rsidRPr="00086CB0">
        <w:rPr>
          <w:rFonts w:ascii="仿宋" w:eastAsia="仿宋" w:hAnsi="仿宋" w:cs="仿宋" w:hint="eastAsia"/>
        </w:rPr>
        <w:t>免去谢如民同志的绍兴市市场监督管理局袍江分局副局长职务；</w:t>
      </w:r>
    </w:p>
    <w:p w:rsidR="00086CB0" w:rsidRPr="00086CB0" w:rsidRDefault="00086CB0" w:rsidP="00086CB0">
      <w:pPr>
        <w:spacing w:line="580" w:lineRule="exact"/>
        <w:ind w:firstLineChars="200" w:firstLine="640"/>
        <w:rPr>
          <w:rFonts w:ascii="仿宋" w:eastAsia="仿宋" w:hAnsi="仿宋" w:cs="仿宋" w:hint="eastAsia"/>
        </w:rPr>
      </w:pPr>
      <w:r w:rsidRPr="00086CB0">
        <w:rPr>
          <w:rFonts w:ascii="仿宋" w:eastAsia="仿宋" w:hAnsi="仿宋" w:cs="仿宋" w:hint="eastAsia"/>
        </w:rPr>
        <w:t>免去沈  冰同志的绍兴市市场监督稽查支队开发区直属二</w:t>
      </w:r>
      <w:r w:rsidRPr="00086CB0">
        <w:rPr>
          <w:rFonts w:ascii="仿宋" w:eastAsia="仿宋" w:hAnsi="仿宋" w:cs="仿宋" w:hint="eastAsia"/>
        </w:rPr>
        <w:lastRenderedPageBreak/>
        <w:t>大队大队长职务；</w:t>
      </w:r>
    </w:p>
    <w:p w:rsidR="00033942" w:rsidRDefault="00086CB0" w:rsidP="00086CB0">
      <w:pPr>
        <w:spacing w:line="580" w:lineRule="exact"/>
        <w:ind w:firstLineChars="200" w:firstLine="640"/>
        <w:rPr>
          <w:rFonts w:ascii="仿宋" w:eastAsia="仿宋" w:hAnsi="仿宋" w:cs="仿宋" w:hint="eastAsia"/>
        </w:rPr>
      </w:pPr>
      <w:r w:rsidRPr="00086CB0">
        <w:rPr>
          <w:rFonts w:ascii="仿宋" w:eastAsia="仿宋" w:hAnsi="仿宋" w:cs="仿宋" w:hint="eastAsia"/>
        </w:rPr>
        <w:t>免去孙利水同志的绍兴市市场监督管理局袍江分局纪检监察员职务。</w:t>
      </w:r>
    </w:p>
    <w:p w:rsidR="00086CB0" w:rsidRPr="00F040AA" w:rsidRDefault="00086CB0" w:rsidP="00086CB0">
      <w:pPr>
        <w:spacing w:line="580" w:lineRule="exact"/>
        <w:ind w:firstLineChars="200" w:firstLine="640"/>
        <w:rPr>
          <w:rFonts w:ascii="仿宋" w:eastAsia="仿宋" w:hAnsi="仿宋" w:cs="仿宋"/>
        </w:rPr>
      </w:pPr>
    </w:p>
    <w:p w:rsidR="00553548" w:rsidRDefault="00553548" w:rsidP="00553548">
      <w:pPr>
        <w:spacing w:line="580" w:lineRule="exact"/>
        <w:ind w:firstLineChars="200" w:firstLine="640"/>
        <w:jc w:val="right"/>
        <w:rPr>
          <w:rFonts w:ascii="仿宋" w:eastAsia="仿宋" w:hAnsi="仿宋" w:cs="仿宋"/>
        </w:rPr>
      </w:pPr>
    </w:p>
    <w:p w:rsidR="007D4791" w:rsidRPr="00B83487" w:rsidRDefault="007D4791" w:rsidP="00553548">
      <w:pPr>
        <w:spacing w:line="580" w:lineRule="exact"/>
        <w:ind w:firstLineChars="200" w:firstLine="640"/>
        <w:jc w:val="right"/>
        <w:rPr>
          <w:rFonts w:ascii="仿宋" w:eastAsia="仿宋" w:hAnsi="仿宋" w:cs="仿宋"/>
        </w:rPr>
      </w:pPr>
      <w:r w:rsidRPr="00B83487">
        <w:rPr>
          <w:rFonts w:ascii="仿宋" w:eastAsia="仿宋" w:hAnsi="仿宋" w:cs="仿宋" w:hint="eastAsia"/>
        </w:rPr>
        <w:t>中共绍兴市市场监督管理局委员会</w:t>
      </w:r>
      <w:r w:rsidRPr="00B83487">
        <w:rPr>
          <w:rFonts w:ascii="仿宋" w:eastAsia="仿宋" w:hAnsi="仿宋" w:cs="仿宋"/>
        </w:rPr>
        <w:t xml:space="preserve"> </w:t>
      </w:r>
    </w:p>
    <w:p w:rsidR="00043888" w:rsidRDefault="007D4791" w:rsidP="00F5727A">
      <w:pPr>
        <w:wordWrap w:val="0"/>
        <w:spacing w:line="580" w:lineRule="exact"/>
        <w:ind w:firstLineChars="200" w:firstLine="640"/>
        <w:jc w:val="right"/>
        <w:rPr>
          <w:rFonts w:ascii="仿宋" w:eastAsia="仿宋" w:hAnsi="仿宋" w:cs="仿宋"/>
        </w:rPr>
      </w:pPr>
      <w:r w:rsidRPr="00B83487">
        <w:rPr>
          <w:rFonts w:ascii="仿宋" w:eastAsia="仿宋" w:hAnsi="仿宋" w:cs="仿宋"/>
        </w:rPr>
        <w:t>2018</w:t>
      </w:r>
      <w:r w:rsidRPr="00B83487">
        <w:rPr>
          <w:rFonts w:ascii="仿宋" w:eastAsia="仿宋" w:hAnsi="仿宋" w:cs="仿宋" w:hint="eastAsia"/>
        </w:rPr>
        <w:t>年</w:t>
      </w:r>
      <w:r w:rsidR="00043888">
        <w:rPr>
          <w:rFonts w:ascii="仿宋" w:eastAsia="仿宋" w:hAnsi="仿宋" w:cs="仿宋" w:hint="eastAsia"/>
        </w:rPr>
        <w:t>8</w:t>
      </w:r>
      <w:r w:rsidRPr="00B83487">
        <w:rPr>
          <w:rFonts w:ascii="仿宋" w:eastAsia="仿宋" w:hAnsi="仿宋" w:cs="仿宋" w:hint="eastAsia"/>
        </w:rPr>
        <w:t>月</w:t>
      </w:r>
      <w:r w:rsidR="00043888">
        <w:rPr>
          <w:rFonts w:ascii="仿宋" w:eastAsia="仿宋" w:hAnsi="仿宋" w:cs="仿宋" w:hint="eastAsia"/>
        </w:rPr>
        <w:t>2</w:t>
      </w:r>
      <w:r w:rsidR="00086CB0">
        <w:rPr>
          <w:rFonts w:ascii="仿宋" w:eastAsia="仿宋" w:hAnsi="仿宋" w:cs="仿宋" w:hint="eastAsia"/>
        </w:rPr>
        <w:t>3</w:t>
      </w:r>
      <w:r w:rsidRPr="00B83487">
        <w:rPr>
          <w:rFonts w:ascii="仿宋" w:eastAsia="仿宋" w:hAnsi="仿宋" w:cs="仿宋" w:hint="eastAsia"/>
        </w:rPr>
        <w:t>日</w:t>
      </w:r>
      <w:r w:rsidRPr="00B83487">
        <w:rPr>
          <w:rFonts w:ascii="仿宋" w:eastAsia="仿宋" w:hAnsi="仿宋" w:cs="仿宋"/>
        </w:rPr>
        <w:t xml:space="preserve">        </w:t>
      </w:r>
    </w:p>
    <w:p w:rsidR="00553548" w:rsidRDefault="00553548" w:rsidP="00553548">
      <w:pPr>
        <w:spacing w:line="580" w:lineRule="exact"/>
        <w:ind w:firstLineChars="200" w:firstLine="640"/>
        <w:jc w:val="right"/>
        <w:rPr>
          <w:rFonts w:ascii="仿宋" w:eastAsia="仿宋" w:hAnsi="仿宋" w:cs="仿宋"/>
        </w:rPr>
      </w:pPr>
    </w:p>
    <w:p w:rsidR="00553548" w:rsidRDefault="00553548" w:rsidP="00553548">
      <w:pPr>
        <w:spacing w:line="580" w:lineRule="exact"/>
        <w:jc w:val="center"/>
        <w:rPr>
          <w:rFonts w:ascii="仿宋" w:eastAsia="仿宋" w:hAnsi="仿宋" w:cs="仿宋" w:hint="eastAsia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 w:hint="eastAsia"/>
          <w:sz w:val="28"/>
          <w:szCs w:val="28"/>
        </w:rPr>
      </w:pPr>
    </w:p>
    <w:p w:rsidR="00086CB0" w:rsidRDefault="00086CB0" w:rsidP="00917E43">
      <w:pPr>
        <w:spacing w:line="580" w:lineRule="exact"/>
        <w:ind w:leftChars="100" w:left="320" w:rightChars="100" w:right="320"/>
        <w:rPr>
          <w:rFonts w:ascii="仿宋" w:eastAsia="仿宋" w:hAnsi="仿宋" w:hint="eastAsia"/>
          <w:sz w:val="28"/>
          <w:szCs w:val="28"/>
        </w:rPr>
      </w:pPr>
    </w:p>
    <w:p w:rsidR="00086CB0" w:rsidRDefault="00086CB0" w:rsidP="00917E43">
      <w:pPr>
        <w:spacing w:line="580" w:lineRule="exact"/>
        <w:ind w:leftChars="100" w:left="320" w:rightChars="100" w:right="320"/>
        <w:rPr>
          <w:rFonts w:ascii="仿宋" w:eastAsia="仿宋" w:hAnsi="仿宋" w:hint="eastAsia"/>
          <w:sz w:val="28"/>
          <w:szCs w:val="28"/>
        </w:rPr>
      </w:pPr>
    </w:p>
    <w:p w:rsidR="00086CB0" w:rsidRDefault="00086CB0" w:rsidP="00917E43">
      <w:pPr>
        <w:spacing w:line="580" w:lineRule="exact"/>
        <w:ind w:leftChars="100" w:left="320" w:rightChars="100" w:right="320"/>
        <w:rPr>
          <w:rFonts w:ascii="仿宋" w:eastAsia="仿宋" w:hAnsi="仿宋" w:hint="eastAsia"/>
          <w:sz w:val="28"/>
          <w:szCs w:val="28"/>
        </w:rPr>
      </w:pPr>
    </w:p>
    <w:p w:rsidR="00086CB0" w:rsidRDefault="00086CB0" w:rsidP="00917E43">
      <w:pPr>
        <w:spacing w:line="580" w:lineRule="exact"/>
        <w:ind w:leftChars="100" w:left="320" w:rightChars="100" w:right="320"/>
        <w:rPr>
          <w:rFonts w:ascii="仿宋" w:eastAsia="仿宋" w:hAnsi="仿宋" w:hint="eastAsia"/>
          <w:sz w:val="28"/>
          <w:szCs w:val="28"/>
        </w:rPr>
      </w:pPr>
    </w:p>
    <w:p w:rsidR="00086CB0" w:rsidRDefault="00086CB0" w:rsidP="00917E43">
      <w:pPr>
        <w:spacing w:line="580" w:lineRule="exact"/>
        <w:ind w:leftChars="100" w:left="320" w:rightChars="100" w:right="320"/>
        <w:rPr>
          <w:rFonts w:ascii="仿宋" w:eastAsia="仿宋" w:hAnsi="仿宋" w:hint="eastAsia"/>
          <w:sz w:val="28"/>
          <w:szCs w:val="28"/>
        </w:rPr>
      </w:pPr>
    </w:p>
    <w:p w:rsidR="00086CB0" w:rsidRDefault="00086CB0" w:rsidP="00917E43">
      <w:pPr>
        <w:spacing w:line="580" w:lineRule="exact"/>
        <w:ind w:leftChars="100" w:left="320" w:rightChars="100" w:right="320"/>
        <w:rPr>
          <w:rFonts w:ascii="仿宋" w:eastAsia="仿宋" w:hAnsi="仿宋" w:hint="eastAsia"/>
          <w:sz w:val="28"/>
          <w:szCs w:val="28"/>
        </w:rPr>
      </w:pPr>
    </w:p>
    <w:p w:rsidR="00086CB0" w:rsidRDefault="00086CB0" w:rsidP="00917E43">
      <w:pPr>
        <w:spacing w:line="580" w:lineRule="exact"/>
        <w:ind w:leftChars="100" w:left="320" w:rightChars="100" w:right="320"/>
        <w:rPr>
          <w:rFonts w:ascii="仿宋" w:eastAsia="仿宋" w:hAnsi="仿宋" w:hint="eastAsia"/>
          <w:sz w:val="28"/>
          <w:szCs w:val="28"/>
        </w:rPr>
      </w:pPr>
    </w:p>
    <w:p w:rsidR="00086CB0" w:rsidRDefault="00086CB0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Pr="00086CB0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A21AF5">
      <w:pPr>
        <w:spacing w:line="54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Pr="00B83487" w:rsidRDefault="00BE68B8" w:rsidP="00917E43">
      <w:pPr>
        <w:spacing w:line="580" w:lineRule="exact"/>
        <w:ind w:leftChars="100" w:left="320" w:rightChars="100" w:right="320"/>
        <w:rPr>
          <w:rFonts w:ascii="仿宋" w:eastAsia="仿宋" w:hAnsi="仿宋"/>
          <w:kern w:val="0"/>
        </w:rPr>
      </w:pPr>
      <w:r>
        <w:rPr>
          <w:noProof/>
        </w:rPr>
        <w:pict>
          <v:line id="_x0000_s1028" style="position:absolute;left:0;text-align:left;z-index:2" from="0,30.9pt" to="442.4pt,30.9pt"/>
        </w:pict>
      </w:r>
      <w:r>
        <w:rPr>
          <w:noProof/>
        </w:rPr>
        <w:pict>
          <v:line id="_x0000_s1029" style="position:absolute;left:0;text-align:left;z-index:1" from="0,4.4pt" to="442.4pt,4.4pt"/>
        </w:pict>
      </w:r>
      <w:r w:rsidR="007D4791" w:rsidRPr="00B83487">
        <w:rPr>
          <w:rFonts w:ascii="仿宋" w:eastAsia="仿宋" w:hAnsi="仿宋" w:cs="仿宋" w:hint="eastAsia"/>
          <w:sz w:val="28"/>
          <w:szCs w:val="28"/>
        </w:rPr>
        <w:t>绍兴市市场监督管理局办公室</w:t>
      </w:r>
      <w:r w:rsidR="007D4791" w:rsidRPr="00B83487">
        <w:rPr>
          <w:rFonts w:ascii="仿宋" w:eastAsia="仿宋" w:hAnsi="仿宋" w:cs="仿宋"/>
          <w:sz w:val="28"/>
          <w:szCs w:val="28"/>
        </w:rPr>
        <w:t xml:space="preserve">      </w:t>
      </w:r>
      <w:r w:rsidR="007D4791">
        <w:rPr>
          <w:rFonts w:ascii="仿宋" w:eastAsia="仿宋" w:hAnsi="仿宋" w:cs="仿宋"/>
          <w:sz w:val="28"/>
          <w:szCs w:val="28"/>
        </w:rPr>
        <w:t xml:space="preserve">  </w:t>
      </w:r>
      <w:r w:rsidR="007D4791" w:rsidRPr="00B83487">
        <w:rPr>
          <w:rFonts w:ascii="仿宋" w:eastAsia="仿宋" w:hAnsi="仿宋" w:cs="仿宋"/>
          <w:sz w:val="28"/>
          <w:szCs w:val="28"/>
        </w:rPr>
        <w:t xml:space="preserve">      2018</w:t>
      </w:r>
      <w:r w:rsidR="007D4791" w:rsidRPr="00B83487">
        <w:rPr>
          <w:rFonts w:ascii="仿宋" w:eastAsia="仿宋" w:hAnsi="仿宋" w:cs="仿宋" w:hint="eastAsia"/>
          <w:sz w:val="28"/>
          <w:szCs w:val="28"/>
        </w:rPr>
        <w:t>年</w:t>
      </w:r>
      <w:r w:rsidR="00043888">
        <w:rPr>
          <w:rFonts w:ascii="仿宋" w:eastAsia="仿宋" w:hAnsi="仿宋" w:cs="仿宋" w:hint="eastAsia"/>
          <w:sz w:val="28"/>
          <w:szCs w:val="28"/>
        </w:rPr>
        <w:t>8</w:t>
      </w:r>
      <w:r w:rsidR="007D4791" w:rsidRPr="00B83487">
        <w:rPr>
          <w:rFonts w:ascii="仿宋" w:eastAsia="仿宋" w:hAnsi="仿宋" w:cs="仿宋" w:hint="eastAsia"/>
          <w:sz w:val="28"/>
          <w:szCs w:val="28"/>
        </w:rPr>
        <w:t>月</w:t>
      </w:r>
      <w:r w:rsidR="00043888">
        <w:rPr>
          <w:rFonts w:ascii="仿宋" w:eastAsia="仿宋" w:hAnsi="仿宋" w:cs="仿宋" w:hint="eastAsia"/>
          <w:sz w:val="28"/>
          <w:szCs w:val="28"/>
        </w:rPr>
        <w:t>2</w:t>
      </w:r>
      <w:r w:rsidR="00086CB0">
        <w:rPr>
          <w:rFonts w:ascii="仿宋" w:eastAsia="仿宋" w:hAnsi="仿宋" w:cs="仿宋" w:hint="eastAsia"/>
          <w:sz w:val="28"/>
          <w:szCs w:val="28"/>
        </w:rPr>
        <w:t>3</w:t>
      </w:r>
      <w:r w:rsidR="007D4791" w:rsidRPr="00B83487">
        <w:rPr>
          <w:rFonts w:ascii="仿宋" w:eastAsia="仿宋" w:hAnsi="仿宋" w:cs="仿宋" w:hint="eastAsia"/>
          <w:sz w:val="28"/>
          <w:szCs w:val="28"/>
        </w:rPr>
        <w:t>日印发</w:t>
      </w:r>
    </w:p>
    <w:sectPr w:rsidR="007D4791" w:rsidRPr="00B83487" w:rsidSect="002535A5">
      <w:footerReference w:type="default" r:id="rId8"/>
      <w:pgSz w:w="11906" w:h="16838"/>
      <w:pgMar w:top="2098" w:right="1474" w:bottom="1985" w:left="1588" w:header="851" w:footer="1531" w:gutter="0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B8" w:rsidRDefault="00BE68B8" w:rsidP="00E16815">
      <w:r>
        <w:separator/>
      </w:r>
    </w:p>
  </w:endnote>
  <w:endnote w:type="continuationSeparator" w:id="0">
    <w:p w:rsidR="00BE68B8" w:rsidRDefault="00BE68B8" w:rsidP="00E1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91" w:rsidRDefault="007D4791">
    <w:pPr>
      <w:pStyle w:val="a9"/>
      <w:framePr w:w="1619" w:wrap="auto" w:vAnchor="text" w:hAnchor="margin" w:xAlign="outside" w:y="3"/>
      <w:jc w:val="center"/>
      <w:rPr>
        <w:rStyle w:val="ac"/>
        <w:sz w:val="28"/>
        <w:szCs w:val="28"/>
      </w:rPr>
    </w:pPr>
    <w:r>
      <w:rPr>
        <w:rStyle w:val="ac"/>
        <w:sz w:val="28"/>
        <w:szCs w:val="28"/>
      </w:rPr>
      <w:t>—</w:t>
    </w:r>
    <w:r w:rsidR="001D52D9"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 w:rsidR="001D52D9">
      <w:rPr>
        <w:rStyle w:val="ac"/>
        <w:sz w:val="28"/>
        <w:szCs w:val="28"/>
      </w:rPr>
      <w:fldChar w:fldCharType="separate"/>
    </w:r>
    <w:r w:rsidR="00086CB0">
      <w:rPr>
        <w:rStyle w:val="ac"/>
        <w:noProof/>
        <w:sz w:val="28"/>
        <w:szCs w:val="28"/>
      </w:rPr>
      <w:t>2</w:t>
    </w:r>
    <w:r w:rsidR="001D52D9">
      <w:rPr>
        <w:rStyle w:val="ac"/>
        <w:sz w:val="28"/>
        <w:szCs w:val="28"/>
      </w:rPr>
      <w:fldChar w:fldCharType="end"/>
    </w:r>
    <w:r>
      <w:rPr>
        <w:rStyle w:val="ac"/>
        <w:sz w:val="28"/>
        <w:szCs w:val="28"/>
      </w:rPr>
      <w:t>—</w:t>
    </w:r>
  </w:p>
  <w:p w:rsidR="007D4791" w:rsidRDefault="007D4791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B8" w:rsidRDefault="00BE68B8" w:rsidP="00E16815">
      <w:r>
        <w:separator/>
      </w:r>
    </w:p>
  </w:footnote>
  <w:footnote w:type="continuationSeparator" w:id="0">
    <w:p w:rsidR="00BE68B8" w:rsidRDefault="00BE68B8" w:rsidP="00E1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701"/>
    <w:multiLevelType w:val="multilevel"/>
    <w:tmpl w:val="10246701"/>
    <w:lvl w:ilvl="0">
      <w:start w:val="6"/>
      <w:numFmt w:val="decimal"/>
      <w:suff w:val="nothing"/>
      <w:lvlText w:val="%1．"/>
      <w:lvlJc w:val="left"/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49517E0"/>
    <w:multiLevelType w:val="singleLevel"/>
    <w:tmpl w:val="549517E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oNotTrackMoves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B1D"/>
    <w:rsid w:val="00001849"/>
    <w:rsid w:val="00003546"/>
    <w:rsid w:val="00012EB9"/>
    <w:rsid w:val="00015690"/>
    <w:rsid w:val="00017A5A"/>
    <w:rsid w:val="00020C45"/>
    <w:rsid w:val="000223E3"/>
    <w:rsid w:val="00030665"/>
    <w:rsid w:val="00033942"/>
    <w:rsid w:val="00037800"/>
    <w:rsid w:val="00043888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86CB0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44190"/>
    <w:rsid w:val="001555BB"/>
    <w:rsid w:val="00163F62"/>
    <w:rsid w:val="00172CE5"/>
    <w:rsid w:val="0017348F"/>
    <w:rsid w:val="00181A3C"/>
    <w:rsid w:val="00194305"/>
    <w:rsid w:val="001957BD"/>
    <w:rsid w:val="001A1A90"/>
    <w:rsid w:val="001A2921"/>
    <w:rsid w:val="001A45D1"/>
    <w:rsid w:val="001A4E22"/>
    <w:rsid w:val="001A58C8"/>
    <w:rsid w:val="001A7808"/>
    <w:rsid w:val="001D154D"/>
    <w:rsid w:val="001D52D9"/>
    <w:rsid w:val="001D6584"/>
    <w:rsid w:val="001E0840"/>
    <w:rsid w:val="001E100B"/>
    <w:rsid w:val="001E3C71"/>
    <w:rsid w:val="00207465"/>
    <w:rsid w:val="00207F39"/>
    <w:rsid w:val="00215904"/>
    <w:rsid w:val="00215DFF"/>
    <w:rsid w:val="00215F75"/>
    <w:rsid w:val="0022229F"/>
    <w:rsid w:val="00227267"/>
    <w:rsid w:val="00233A25"/>
    <w:rsid w:val="002345A3"/>
    <w:rsid w:val="00250791"/>
    <w:rsid w:val="002535A5"/>
    <w:rsid w:val="002603B1"/>
    <w:rsid w:val="00263A10"/>
    <w:rsid w:val="00270A2D"/>
    <w:rsid w:val="0027123D"/>
    <w:rsid w:val="00285E2B"/>
    <w:rsid w:val="00293D08"/>
    <w:rsid w:val="002A205E"/>
    <w:rsid w:val="002B1C6C"/>
    <w:rsid w:val="002C4D62"/>
    <w:rsid w:val="002D3FF5"/>
    <w:rsid w:val="002D5247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23A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01F7"/>
    <w:rsid w:val="0043277D"/>
    <w:rsid w:val="00433E8E"/>
    <w:rsid w:val="00434574"/>
    <w:rsid w:val="00437B47"/>
    <w:rsid w:val="00450F89"/>
    <w:rsid w:val="00455942"/>
    <w:rsid w:val="004608CB"/>
    <w:rsid w:val="00462194"/>
    <w:rsid w:val="00463D90"/>
    <w:rsid w:val="0046541F"/>
    <w:rsid w:val="00481C94"/>
    <w:rsid w:val="00481D22"/>
    <w:rsid w:val="004836CF"/>
    <w:rsid w:val="00486C8F"/>
    <w:rsid w:val="00487ABF"/>
    <w:rsid w:val="00491EFC"/>
    <w:rsid w:val="004935C1"/>
    <w:rsid w:val="00493B79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234D3"/>
    <w:rsid w:val="00531858"/>
    <w:rsid w:val="00533F54"/>
    <w:rsid w:val="0054717A"/>
    <w:rsid w:val="00553548"/>
    <w:rsid w:val="005548B7"/>
    <w:rsid w:val="005676DC"/>
    <w:rsid w:val="005706EA"/>
    <w:rsid w:val="005740E2"/>
    <w:rsid w:val="00575ED5"/>
    <w:rsid w:val="00580559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C4837"/>
    <w:rsid w:val="005D736D"/>
    <w:rsid w:val="005F2B36"/>
    <w:rsid w:val="00616D7C"/>
    <w:rsid w:val="0062461B"/>
    <w:rsid w:val="00646854"/>
    <w:rsid w:val="006517AD"/>
    <w:rsid w:val="00654422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6E8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578C7"/>
    <w:rsid w:val="00761BD4"/>
    <w:rsid w:val="00776E4A"/>
    <w:rsid w:val="00776FA2"/>
    <w:rsid w:val="00780C69"/>
    <w:rsid w:val="007813D9"/>
    <w:rsid w:val="00782767"/>
    <w:rsid w:val="00783229"/>
    <w:rsid w:val="00783622"/>
    <w:rsid w:val="007836A2"/>
    <w:rsid w:val="00793EA2"/>
    <w:rsid w:val="00796835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D4791"/>
    <w:rsid w:val="007D55EC"/>
    <w:rsid w:val="007E0973"/>
    <w:rsid w:val="007E0AD5"/>
    <w:rsid w:val="007E27B9"/>
    <w:rsid w:val="007E66D6"/>
    <w:rsid w:val="007E77ED"/>
    <w:rsid w:val="007E7DA9"/>
    <w:rsid w:val="007F0018"/>
    <w:rsid w:val="007F0462"/>
    <w:rsid w:val="007F0864"/>
    <w:rsid w:val="007F13A4"/>
    <w:rsid w:val="007F2BED"/>
    <w:rsid w:val="007F5D1B"/>
    <w:rsid w:val="007F7A38"/>
    <w:rsid w:val="0080034C"/>
    <w:rsid w:val="00800676"/>
    <w:rsid w:val="00811BF6"/>
    <w:rsid w:val="00813845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89A"/>
    <w:rsid w:val="00865C12"/>
    <w:rsid w:val="008709D6"/>
    <w:rsid w:val="008709FE"/>
    <w:rsid w:val="0087142A"/>
    <w:rsid w:val="00876D98"/>
    <w:rsid w:val="00886908"/>
    <w:rsid w:val="00886DF4"/>
    <w:rsid w:val="008924BC"/>
    <w:rsid w:val="00894BBE"/>
    <w:rsid w:val="008B0C1A"/>
    <w:rsid w:val="008C334B"/>
    <w:rsid w:val="008C5056"/>
    <w:rsid w:val="008C5B46"/>
    <w:rsid w:val="008E73A8"/>
    <w:rsid w:val="00901F28"/>
    <w:rsid w:val="00917E43"/>
    <w:rsid w:val="009238B3"/>
    <w:rsid w:val="00924963"/>
    <w:rsid w:val="00932236"/>
    <w:rsid w:val="0094206A"/>
    <w:rsid w:val="00942827"/>
    <w:rsid w:val="00952DAF"/>
    <w:rsid w:val="009534D3"/>
    <w:rsid w:val="00954DAB"/>
    <w:rsid w:val="00957A11"/>
    <w:rsid w:val="009602DF"/>
    <w:rsid w:val="00960E18"/>
    <w:rsid w:val="00967A31"/>
    <w:rsid w:val="00967BB5"/>
    <w:rsid w:val="0097439F"/>
    <w:rsid w:val="00983413"/>
    <w:rsid w:val="00983AB8"/>
    <w:rsid w:val="00992B83"/>
    <w:rsid w:val="009A73A8"/>
    <w:rsid w:val="009B3655"/>
    <w:rsid w:val="009C006E"/>
    <w:rsid w:val="009C03DF"/>
    <w:rsid w:val="009C3D73"/>
    <w:rsid w:val="009D7933"/>
    <w:rsid w:val="009E22E8"/>
    <w:rsid w:val="009E43C8"/>
    <w:rsid w:val="009E5A9A"/>
    <w:rsid w:val="009E7558"/>
    <w:rsid w:val="009E786E"/>
    <w:rsid w:val="009F6B6D"/>
    <w:rsid w:val="00A21AF5"/>
    <w:rsid w:val="00A250E9"/>
    <w:rsid w:val="00A27247"/>
    <w:rsid w:val="00A32257"/>
    <w:rsid w:val="00A32A8A"/>
    <w:rsid w:val="00A332B0"/>
    <w:rsid w:val="00A33F7F"/>
    <w:rsid w:val="00A37313"/>
    <w:rsid w:val="00A406B7"/>
    <w:rsid w:val="00A427DB"/>
    <w:rsid w:val="00A56A07"/>
    <w:rsid w:val="00A74E63"/>
    <w:rsid w:val="00A7703D"/>
    <w:rsid w:val="00A8237A"/>
    <w:rsid w:val="00A82F5F"/>
    <w:rsid w:val="00A93DB8"/>
    <w:rsid w:val="00AA17FA"/>
    <w:rsid w:val="00AA2505"/>
    <w:rsid w:val="00AA6E1F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23C"/>
    <w:rsid w:val="00B4280A"/>
    <w:rsid w:val="00B435D0"/>
    <w:rsid w:val="00B43C26"/>
    <w:rsid w:val="00B452DC"/>
    <w:rsid w:val="00B47F58"/>
    <w:rsid w:val="00B626B8"/>
    <w:rsid w:val="00B6366C"/>
    <w:rsid w:val="00B70C98"/>
    <w:rsid w:val="00B73737"/>
    <w:rsid w:val="00B73EA2"/>
    <w:rsid w:val="00B745DA"/>
    <w:rsid w:val="00B81F46"/>
    <w:rsid w:val="00B83487"/>
    <w:rsid w:val="00B84B57"/>
    <w:rsid w:val="00B87F15"/>
    <w:rsid w:val="00B91E17"/>
    <w:rsid w:val="00BA132A"/>
    <w:rsid w:val="00BA4A7D"/>
    <w:rsid w:val="00BC0B91"/>
    <w:rsid w:val="00BD1065"/>
    <w:rsid w:val="00BE1550"/>
    <w:rsid w:val="00BE32C8"/>
    <w:rsid w:val="00BE68B8"/>
    <w:rsid w:val="00BF3B11"/>
    <w:rsid w:val="00C007EA"/>
    <w:rsid w:val="00C121C1"/>
    <w:rsid w:val="00C1450C"/>
    <w:rsid w:val="00C20EC0"/>
    <w:rsid w:val="00C21466"/>
    <w:rsid w:val="00C31289"/>
    <w:rsid w:val="00C315E2"/>
    <w:rsid w:val="00C3177E"/>
    <w:rsid w:val="00C3324B"/>
    <w:rsid w:val="00C379A3"/>
    <w:rsid w:val="00C40ACC"/>
    <w:rsid w:val="00C44101"/>
    <w:rsid w:val="00C470AF"/>
    <w:rsid w:val="00C50B98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865B3"/>
    <w:rsid w:val="00C91BF8"/>
    <w:rsid w:val="00C94B1D"/>
    <w:rsid w:val="00CC4E8F"/>
    <w:rsid w:val="00CD4D4B"/>
    <w:rsid w:val="00CD60ED"/>
    <w:rsid w:val="00CF1ED5"/>
    <w:rsid w:val="00CF6BB5"/>
    <w:rsid w:val="00CF73D3"/>
    <w:rsid w:val="00D0324F"/>
    <w:rsid w:val="00D06A54"/>
    <w:rsid w:val="00D135BE"/>
    <w:rsid w:val="00D1622C"/>
    <w:rsid w:val="00D330D5"/>
    <w:rsid w:val="00D34146"/>
    <w:rsid w:val="00D44031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0D07"/>
    <w:rsid w:val="00DC7607"/>
    <w:rsid w:val="00DD06A8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7055F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E6420"/>
    <w:rsid w:val="00EF1C9A"/>
    <w:rsid w:val="00EF5866"/>
    <w:rsid w:val="00EF5C87"/>
    <w:rsid w:val="00F000B8"/>
    <w:rsid w:val="00F03A87"/>
    <w:rsid w:val="00F040AA"/>
    <w:rsid w:val="00F25AA9"/>
    <w:rsid w:val="00F27543"/>
    <w:rsid w:val="00F34A13"/>
    <w:rsid w:val="00F41BB8"/>
    <w:rsid w:val="00F51FC7"/>
    <w:rsid w:val="00F53236"/>
    <w:rsid w:val="00F5459B"/>
    <w:rsid w:val="00F5727A"/>
    <w:rsid w:val="00F70D64"/>
    <w:rsid w:val="00F737EF"/>
    <w:rsid w:val="00F766D3"/>
    <w:rsid w:val="00F769B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C271E"/>
    <w:rsid w:val="00FC2858"/>
    <w:rsid w:val="00FE31B6"/>
    <w:rsid w:val="35A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annotation subject" w:uiPriority="0"/>
    <w:lsdException w:name="No List" w:locked="1" w:semiHidden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15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E16815"/>
    <w:pPr>
      <w:keepNext/>
      <w:keepLines/>
      <w:spacing w:before="260" w:after="260" w:line="416" w:lineRule="auto"/>
      <w:outlineLvl w:val="2"/>
    </w:pPr>
    <w:rPr>
      <w:rFonts w:eastAsia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E16815"/>
    <w:rPr>
      <w:b/>
      <w:bCs/>
      <w:kern w:val="2"/>
      <w:sz w:val="32"/>
      <w:szCs w:val="32"/>
    </w:rPr>
  </w:style>
  <w:style w:type="paragraph" w:styleId="a3">
    <w:name w:val="Normal Indent"/>
    <w:basedOn w:val="a"/>
    <w:uiPriority w:val="99"/>
    <w:rsid w:val="00E16815"/>
    <w:pPr>
      <w:ind w:firstLineChars="200" w:firstLine="420"/>
    </w:pPr>
    <w:rPr>
      <w:rFonts w:eastAsia="宋体"/>
      <w:sz w:val="24"/>
      <w:szCs w:val="24"/>
    </w:rPr>
  </w:style>
  <w:style w:type="paragraph" w:styleId="a4">
    <w:name w:val="annotation text"/>
    <w:basedOn w:val="a"/>
    <w:link w:val="Char"/>
    <w:semiHidden/>
    <w:rsid w:val="00E16815"/>
    <w:pPr>
      <w:jc w:val="left"/>
    </w:pPr>
  </w:style>
  <w:style w:type="character" w:customStyle="1" w:styleId="Char">
    <w:name w:val="批注文字 Char"/>
    <w:link w:val="a4"/>
    <w:uiPriority w:val="99"/>
    <w:semiHidden/>
    <w:rsid w:val="00D30FF7"/>
    <w:rPr>
      <w:rFonts w:eastAsia="仿宋_GB2312"/>
      <w:sz w:val="32"/>
      <w:szCs w:val="32"/>
    </w:rPr>
  </w:style>
  <w:style w:type="paragraph" w:styleId="a5">
    <w:name w:val="Body Text"/>
    <w:basedOn w:val="a"/>
    <w:link w:val="Char0"/>
    <w:rsid w:val="00E16815"/>
    <w:pPr>
      <w:spacing w:after="120"/>
    </w:pPr>
    <w:rPr>
      <w:rFonts w:ascii="宋体" w:eastAsia="宋体" w:hAnsi="华文中宋" w:cs="宋体"/>
    </w:rPr>
  </w:style>
  <w:style w:type="character" w:customStyle="1" w:styleId="Char0">
    <w:name w:val="正文文本 Char"/>
    <w:link w:val="a5"/>
    <w:uiPriority w:val="99"/>
    <w:semiHidden/>
    <w:rsid w:val="00D30FF7"/>
    <w:rPr>
      <w:rFonts w:eastAsia="仿宋_GB2312"/>
      <w:sz w:val="32"/>
      <w:szCs w:val="32"/>
    </w:rPr>
  </w:style>
  <w:style w:type="paragraph" w:styleId="a6">
    <w:name w:val="Body Text Indent"/>
    <w:basedOn w:val="a"/>
    <w:link w:val="Char1"/>
    <w:uiPriority w:val="99"/>
    <w:rsid w:val="00E16815"/>
    <w:pPr>
      <w:spacing w:after="120"/>
      <w:ind w:leftChars="200" w:left="420"/>
    </w:pPr>
  </w:style>
  <w:style w:type="character" w:customStyle="1" w:styleId="Char1">
    <w:name w:val="正文文本缩进 Char"/>
    <w:link w:val="a6"/>
    <w:uiPriority w:val="99"/>
    <w:locked/>
    <w:rsid w:val="00E16815"/>
    <w:rPr>
      <w:rFonts w:eastAsia="仿宋_GB2312"/>
      <w:kern w:val="2"/>
      <w:sz w:val="24"/>
      <w:szCs w:val="24"/>
      <w:lang w:val="en-US" w:eastAsia="zh-CN"/>
    </w:rPr>
  </w:style>
  <w:style w:type="paragraph" w:styleId="a7">
    <w:name w:val="Date"/>
    <w:basedOn w:val="a"/>
    <w:next w:val="a"/>
    <w:link w:val="Char2"/>
    <w:rsid w:val="00E16815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D30FF7"/>
    <w:rPr>
      <w:rFonts w:eastAsia="仿宋_GB2312"/>
      <w:sz w:val="32"/>
      <w:szCs w:val="32"/>
    </w:rPr>
  </w:style>
  <w:style w:type="paragraph" w:styleId="a8">
    <w:name w:val="Balloon Text"/>
    <w:basedOn w:val="a"/>
    <w:link w:val="Char3"/>
    <w:semiHidden/>
    <w:rsid w:val="00E16815"/>
    <w:rPr>
      <w:sz w:val="18"/>
      <w:szCs w:val="18"/>
    </w:rPr>
  </w:style>
  <w:style w:type="character" w:customStyle="1" w:styleId="Char3">
    <w:name w:val="批注框文本 Char"/>
    <w:link w:val="a8"/>
    <w:uiPriority w:val="99"/>
    <w:locked/>
    <w:rsid w:val="00E16815"/>
    <w:rPr>
      <w:rFonts w:eastAsia="仿宋_GB2312"/>
      <w:kern w:val="2"/>
      <w:sz w:val="18"/>
      <w:szCs w:val="18"/>
      <w:lang w:val="en-US" w:eastAsia="zh-CN"/>
    </w:rPr>
  </w:style>
  <w:style w:type="paragraph" w:styleId="a9">
    <w:name w:val="footer"/>
    <w:basedOn w:val="a"/>
    <w:link w:val="Char4"/>
    <w:rsid w:val="00E16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9"/>
    <w:locked/>
    <w:rsid w:val="00E16815"/>
    <w:rPr>
      <w:rFonts w:eastAsia="仿宋_GB2312"/>
      <w:kern w:val="2"/>
      <w:sz w:val="18"/>
      <w:szCs w:val="18"/>
      <w:lang w:val="en-US" w:eastAsia="zh-CN"/>
    </w:rPr>
  </w:style>
  <w:style w:type="paragraph" w:styleId="aa">
    <w:name w:val="header"/>
    <w:basedOn w:val="a"/>
    <w:link w:val="Char5"/>
    <w:rsid w:val="00E1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link w:val="aa"/>
    <w:uiPriority w:val="99"/>
    <w:semiHidden/>
    <w:rsid w:val="00D30FF7"/>
    <w:rPr>
      <w:rFonts w:eastAsia="仿宋_GB2312"/>
      <w:sz w:val="18"/>
      <w:szCs w:val="18"/>
    </w:rPr>
  </w:style>
  <w:style w:type="paragraph" w:styleId="ab">
    <w:name w:val="Normal (Web)"/>
    <w:basedOn w:val="a"/>
    <w:uiPriority w:val="99"/>
    <w:rsid w:val="00E16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page number"/>
    <w:basedOn w:val="a0"/>
    <w:rsid w:val="00E16815"/>
  </w:style>
  <w:style w:type="character" w:styleId="ad">
    <w:name w:val="Hyperlink"/>
    <w:uiPriority w:val="99"/>
    <w:rsid w:val="00E16815"/>
    <w:rPr>
      <w:color w:val="0000FF"/>
      <w:u w:val="single"/>
    </w:rPr>
  </w:style>
  <w:style w:type="table" w:styleId="ae">
    <w:name w:val="Table Grid"/>
    <w:basedOn w:val="a1"/>
    <w:uiPriority w:val="99"/>
    <w:rsid w:val="00E168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a"/>
    <w:uiPriority w:val="99"/>
    <w:rsid w:val="00E16815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CharCharChar">
    <w:name w:val="Char Char Char"/>
    <w:basedOn w:val="a"/>
    <w:uiPriority w:val="99"/>
    <w:rsid w:val="00E16815"/>
    <w:rPr>
      <w:rFonts w:ascii="仿宋_GB2312" w:cs="仿宋_GB2312"/>
      <w:b/>
      <w:bCs/>
    </w:rPr>
  </w:style>
  <w:style w:type="paragraph" w:customStyle="1" w:styleId="Char10">
    <w:name w:val="Char1"/>
    <w:basedOn w:val="a"/>
    <w:uiPriority w:val="99"/>
    <w:rsid w:val="00E16815"/>
    <w:rPr>
      <w:rFonts w:ascii="仿宋_GB2312" w:cs="仿宋_GB2312"/>
      <w:b/>
      <w:bCs/>
    </w:rPr>
  </w:style>
  <w:style w:type="character" w:customStyle="1" w:styleId="title21">
    <w:name w:val="title21"/>
    <w:uiPriority w:val="99"/>
    <w:rsid w:val="00E16815"/>
    <w:rPr>
      <w:b/>
      <w:bCs/>
      <w:color w:val="000000"/>
      <w:sz w:val="33"/>
      <w:szCs w:val="33"/>
    </w:rPr>
  </w:style>
  <w:style w:type="paragraph" w:customStyle="1" w:styleId="CharCharCharChar">
    <w:name w:val="Char Char Char Char"/>
    <w:basedOn w:val="a"/>
    <w:uiPriority w:val="99"/>
    <w:rsid w:val="00E16815"/>
    <w:rPr>
      <w:rFonts w:ascii="仿宋_GB2312" w:cs="仿宋_GB2312"/>
      <w:b/>
      <w:bCs/>
    </w:rPr>
  </w:style>
  <w:style w:type="paragraph" w:customStyle="1" w:styleId="069532">
    <w:name w:val="样式 (中文) 方正小标宋简体 二号 居中 左侧:  0 厘米 悬挂缩进: 6.95 字符 行距: 固定值 32 磅"/>
    <w:basedOn w:val="a"/>
    <w:uiPriority w:val="99"/>
    <w:rsid w:val="00E16815"/>
    <w:pPr>
      <w:spacing w:line="640" w:lineRule="exact"/>
      <w:jc w:val="center"/>
    </w:pPr>
    <w:rPr>
      <w:rFonts w:eastAsia="方正小标宋简体"/>
      <w:sz w:val="44"/>
      <w:szCs w:val="4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E16815"/>
    <w:rPr>
      <w:rFonts w:eastAsia="宋体"/>
      <w:sz w:val="21"/>
      <w:szCs w:val="21"/>
    </w:r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E16815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CharChar1CharCharCharCharCharCharCharCharCharChar1">
    <w:name w:val="Char Char1 Char Char Char Char Char Char Char Char Char Char1"/>
    <w:basedOn w:val="a"/>
    <w:uiPriority w:val="99"/>
    <w:rsid w:val="00E16815"/>
    <w:pPr>
      <w:widowControl/>
      <w:spacing w:after="160" w:line="240" w:lineRule="exact"/>
      <w:jc w:val="left"/>
    </w:pPr>
    <w:rPr>
      <w:rFonts w:eastAsia="宋体"/>
      <w:sz w:val="21"/>
      <w:szCs w:val="21"/>
    </w:rPr>
  </w:style>
  <w:style w:type="paragraph" w:styleId="af">
    <w:name w:val="List Paragraph"/>
    <w:basedOn w:val="a"/>
    <w:uiPriority w:val="99"/>
    <w:qFormat/>
    <w:rsid w:val="002535A5"/>
    <w:pPr>
      <w:ind w:firstLineChars="200" w:firstLine="420"/>
    </w:pPr>
  </w:style>
  <w:style w:type="paragraph" w:styleId="af0">
    <w:name w:val="Plain Text"/>
    <w:basedOn w:val="a"/>
    <w:link w:val="Char7"/>
    <w:qFormat/>
    <w:rsid w:val="00043888"/>
    <w:rPr>
      <w:rFonts w:ascii="宋体" w:eastAsia="宋体" w:hAnsi="Courier New"/>
      <w:sz w:val="21"/>
      <w:szCs w:val="21"/>
      <w:lang w:val="x-none" w:eastAsia="x-none"/>
    </w:rPr>
  </w:style>
  <w:style w:type="character" w:customStyle="1" w:styleId="Char7">
    <w:name w:val="纯文本 Char"/>
    <w:link w:val="af0"/>
    <w:rsid w:val="00043888"/>
    <w:rPr>
      <w:rFonts w:ascii="宋体" w:hAnsi="Courier New"/>
      <w:kern w:val="2"/>
      <w:sz w:val="21"/>
      <w:szCs w:val="21"/>
      <w:lang w:val="x-none" w:eastAsia="x-none"/>
    </w:rPr>
  </w:style>
  <w:style w:type="character" w:styleId="af1">
    <w:name w:val="annotation reference"/>
    <w:semiHidden/>
    <w:rsid w:val="00553548"/>
    <w:rPr>
      <w:sz w:val="21"/>
      <w:szCs w:val="21"/>
    </w:rPr>
  </w:style>
  <w:style w:type="paragraph" w:styleId="af2">
    <w:name w:val="annotation subject"/>
    <w:basedOn w:val="a4"/>
    <w:next w:val="a4"/>
    <w:link w:val="Char8"/>
    <w:semiHidden/>
    <w:rsid w:val="00553548"/>
    <w:rPr>
      <w:b/>
      <w:bCs/>
      <w:szCs w:val="24"/>
    </w:rPr>
  </w:style>
  <w:style w:type="character" w:customStyle="1" w:styleId="Char8">
    <w:name w:val="批注主题 Char"/>
    <w:link w:val="af2"/>
    <w:semiHidden/>
    <w:rsid w:val="00553548"/>
    <w:rPr>
      <w:rFonts w:eastAsia="仿宋_GB2312"/>
      <w:b/>
      <w:bCs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傅华燕</cp:lastModifiedBy>
  <cp:revision>33</cp:revision>
  <cp:lastPrinted>2015-01-05T09:05:00Z</cp:lastPrinted>
  <dcterms:created xsi:type="dcterms:W3CDTF">2018-05-07T06:18:00Z</dcterms:created>
  <dcterms:modified xsi:type="dcterms:W3CDTF">2018-08-27T02:34:00Z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